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DA" w:rsidRPr="002B211E" w:rsidRDefault="006250DA" w:rsidP="002451D9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Приложение</w:t>
      </w:r>
    </w:p>
    <w:p w:rsidR="006250DA" w:rsidRPr="002B211E" w:rsidRDefault="006250DA" w:rsidP="002451D9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к постановлению</w:t>
      </w:r>
    </w:p>
    <w:p w:rsidR="006250DA" w:rsidRPr="002B211E" w:rsidRDefault="006250DA" w:rsidP="002451D9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Правительства области</w:t>
      </w:r>
    </w:p>
    <w:p w:rsidR="006250DA" w:rsidRPr="002B211E" w:rsidRDefault="006250DA" w:rsidP="002451D9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от _____________ № _________</w:t>
      </w:r>
    </w:p>
    <w:p w:rsidR="006250DA" w:rsidRPr="002B211E" w:rsidRDefault="006250DA" w:rsidP="002451D9">
      <w:pPr>
        <w:spacing w:line="230" w:lineRule="auto"/>
        <w:ind w:firstLine="0"/>
        <w:jc w:val="center"/>
        <w:rPr>
          <w:rFonts w:cs="Times New Roman"/>
          <w:szCs w:val="28"/>
        </w:rPr>
      </w:pPr>
    </w:p>
    <w:p w:rsidR="006250DA" w:rsidRPr="002B211E" w:rsidRDefault="006250DA" w:rsidP="002451D9">
      <w:pPr>
        <w:spacing w:line="230" w:lineRule="auto"/>
        <w:ind w:firstLine="0"/>
        <w:jc w:val="center"/>
        <w:rPr>
          <w:rFonts w:cs="Times New Roman"/>
          <w:szCs w:val="28"/>
        </w:rPr>
      </w:pPr>
    </w:p>
    <w:p w:rsidR="00194D33" w:rsidRPr="009908B1" w:rsidRDefault="00194D33" w:rsidP="002451D9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</w:rPr>
        <w:t>ИЗМЕНЕНИЯ,</w:t>
      </w:r>
    </w:p>
    <w:p w:rsidR="009908B1" w:rsidRPr="0004322A" w:rsidRDefault="00194D33" w:rsidP="002451D9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  <w:lang w:eastAsia="ru-RU"/>
        </w:rPr>
        <w:t xml:space="preserve">вносимые в Порядок </w:t>
      </w:r>
      <w:r w:rsidRPr="009908B1">
        <w:rPr>
          <w:rFonts w:cs="Times New Roman"/>
          <w:b/>
          <w:szCs w:val="28"/>
        </w:rPr>
        <w:t>определения объема и условия предоставления из 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 полномочия учредителя</w:t>
      </w:r>
    </w:p>
    <w:p w:rsidR="00194D33" w:rsidRPr="0004322A" w:rsidRDefault="00194D33" w:rsidP="002451D9">
      <w:pPr>
        <w:spacing w:line="230" w:lineRule="auto"/>
        <w:jc w:val="center"/>
        <w:rPr>
          <w:rFonts w:cs="Times New Roman"/>
          <w:szCs w:val="28"/>
        </w:rPr>
      </w:pPr>
    </w:p>
    <w:p w:rsidR="00A15EB5" w:rsidRDefault="00A15EB5" w:rsidP="002451D9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</w:t>
      </w:r>
      <w:r w:rsidR="006250DA">
        <w:rPr>
          <w:rFonts w:cs="Times New Roman"/>
          <w:szCs w:val="28"/>
          <w:lang w:eastAsia="ru-RU"/>
        </w:rPr>
        <w:t>. </w:t>
      </w:r>
      <w:r w:rsidR="0017128F">
        <w:rPr>
          <w:rFonts w:cs="Times New Roman"/>
          <w:szCs w:val="28"/>
          <w:lang w:eastAsia="ru-RU"/>
        </w:rPr>
        <w:t>В наименовании слово «департамент» заменить словом «министерство».</w:t>
      </w:r>
    </w:p>
    <w:p w:rsidR="00AE6863" w:rsidRPr="000A0AE7" w:rsidRDefault="00DB466C" w:rsidP="002451D9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</w:t>
      </w:r>
      <w:r w:rsidR="00114AE9" w:rsidRPr="009908B1">
        <w:rPr>
          <w:rFonts w:cs="Times New Roman"/>
          <w:szCs w:val="28"/>
          <w:lang w:eastAsia="ru-RU"/>
        </w:rPr>
        <w:t>.</w:t>
      </w:r>
      <w:r w:rsidR="00114AE9">
        <w:rPr>
          <w:rFonts w:cs="Times New Roman"/>
          <w:szCs w:val="28"/>
          <w:lang w:eastAsia="ru-RU"/>
        </w:rPr>
        <w:t> </w:t>
      </w:r>
      <w:r w:rsidR="009908B1" w:rsidRPr="009908B1">
        <w:rPr>
          <w:rFonts w:cs="Times New Roman"/>
          <w:szCs w:val="28"/>
          <w:lang w:eastAsia="ru-RU"/>
        </w:rPr>
        <w:t xml:space="preserve">В </w:t>
      </w:r>
      <w:r w:rsidR="003E5232">
        <w:rPr>
          <w:rFonts w:cs="Times New Roman"/>
          <w:szCs w:val="28"/>
          <w:lang w:eastAsia="ru-RU"/>
        </w:rPr>
        <w:t xml:space="preserve">пункте 1.1 </w:t>
      </w:r>
      <w:r w:rsidR="009908B1" w:rsidRPr="009908B1">
        <w:rPr>
          <w:rFonts w:cs="Times New Roman"/>
          <w:szCs w:val="28"/>
          <w:lang w:eastAsia="ru-RU"/>
        </w:rPr>
        <w:t>раздел</w:t>
      </w:r>
      <w:r w:rsidR="003E5232">
        <w:rPr>
          <w:rFonts w:cs="Times New Roman"/>
          <w:szCs w:val="28"/>
          <w:lang w:eastAsia="ru-RU"/>
        </w:rPr>
        <w:t>а</w:t>
      </w:r>
      <w:r w:rsidR="009908B1" w:rsidRPr="009908B1">
        <w:rPr>
          <w:rFonts w:cs="Times New Roman"/>
          <w:szCs w:val="28"/>
          <w:lang w:eastAsia="ru-RU"/>
        </w:rPr>
        <w:t xml:space="preserve"> </w:t>
      </w:r>
      <w:r w:rsidR="0017128F">
        <w:rPr>
          <w:rFonts w:cs="Times New Roman"/>
          <w:szCs w:val="28"/>
          <w:lang w:eastAsia="ru-RU"/>
        </w:rPr>
        <w:t>1</w:t>
      </w:r>
      <w:r w:rsidR="003E5232">
        <w:rPr>
          <w:rFonts w:cs="Times New Roman"/>
          <w:szCs w:val="28"/>
          <w:lang w:eastAsia="ru-RU"/>
        </w:rPr>
        <w:t xml:space="preserve">  слово «департамент» заменить словом «министерство».</w:t>
      </w:r>
    </w:p>
    <w:p w:rsidR="00DB466C" w:rsidRDefault="003E5232" w:rsidP="002451D9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3</w:t>
      </w:r>
      <w:r w:rsidR="006250DA">
        <w:rPr>
          <w:rFonts w:cs="Times New Roman"/>
          <w:szCs w:val="28"/>
          <w:lang w:eastAsia="ru-RU"/>
        </w:rPr>
        <w:t>.</w:t>
      </w:r>
      <w:r w:rsidR="006250DA">
        <w:t> </w:t>
      </w:r>
      <w:r w:rsidR="00AE6863">
        <w:t>В</w:t>
      </w:r>
      <w:r w:rsidR="009C519A">
        <w:t xml:space="preserve"> </w:t>
      </w:r>
      <w:r>
        <w:t>разделе 2:</w:t>
      </w:r>
    </w:p>
    <w:p w:rsidR="003E5232" w:rsidRDefault="003E5232" w:rsidP="003E5232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3.1</w:t>
      </w:r>
      <w:r w:rsidR="006250DA">
        <w:rPr>
          <w:rFonts w:cs="Times New Roman"/>
          <w:szCs w:val="28"/>
          <w:lang w:eastAsia="ru-RU"/>
        </w:rPr>
        <w:t>. </w:t>
      </w:r>
      <w:r>
        <w:rPr>
          <w:rFonts w:cs="Times New Roman"/>
          <w:szCs w:val="28"/>
          <w:lang w:eastAsia="ru-RU"/>
        </w:rPr>
        <w:t>В пунктах</w:t>
      </w:r>
      <w:r w:rsidR="00823155">
        <w:rPr>
          <w:rFonts w:cs="Times New Roman"/>
          <w:szCs w:val="28"/>
          <w:lang w:eastAsia="ru-RU"/>
        </w:rPr>
        <w:t xml:space="preserve"> </w:t>
      </w:r>
      <w:r w:rsidR="001810EB">
        <w:rPr>
          <w:rFonts w:cs="Times New Roman"/>
          <w:szCs w:val="28"/>
          <w:lang w:eastAsia="ru-RU"/>
        </w:rPr>
        <w:t>2.1</w:t>
      </w:r>
      <w:r w:rsidR="00E44424">
        <w:rPr>
          <w:rFonts w:cs="Times New Roman"/>
          <w:szCs w:val="28"/>
          <w:lang w:eastAsia="ru-RU"/>
        </w:rPr>
        <w:t xml:space="preserve">, 2.3, </w:t>
      </w:r>
      <w:r w:rsidR="00B6122A">
        <w:rPr>
          <w:rFonts w:cs="Times New Roman"/>
          <w:szCs w:val="28"/>
        </w:rPr>
        <w:t>абза</w:t>
      </w:r>
      <w:r w:rsidR="00151E23">
        <w:rPr>
          <w:rFonts w:cs="Times New Roman"/>
          <w:szCs w:val="28"/>
        </w:rPr>
        <w:t xml:space="preserve">цах первом, четвертом, пятом </w:t>
      </w:r>
      <w:r w:rsidR="00B6122A">
        <w:rPr>
          <w:rFonts w:cs="Times New Roman"/>
          <w:szCs w:val="28"/>
        </w:rPr>
        <w:t>пункта 2.4</w:t>
      </w:r>
      <w:r w:rsidR="00151E23">
        <w:rPr>
          <w:rFonts w:cs="Times New Roman"/>
          <w:szCs w:val="28"/>
        </w:rPr>
        <w:t xml:space="preserve">, </w:t>
      </w:r>
      <w:r w:rsidR="00B6122A">
        <w:rPr>
          <w:rFonts w:cs="Times New Roman"/>
          <w:szCs w:val="28"/>
        </w:rPr>
        <w:t xml:space="preserve">пунктах  </w:t>
      </w:r>
      <w:r>
        <w:rPr>
          <w:rFonts w:cs="Times New Roman"/>
          <w:szCs w:val="28"/>
          <w:lang w:eastAsia="ru-RU"/>
        </w:rPr>
        <w:t>2.</w:t>
      </w:r>
      <w:r w:rsidR="00E44424">
        <w:rPr>
          <w:rFonts w:cs="Times New Roman"/>
          <w:szCs w:val="28"/>
          <w:lang w:eastAsia="ru-RU"/>
        </w:rPr>
        <w:t xml:space="preserve">5, </w:t>
      </w:r>
      <w:r w:rsidR="00532073">
        <w:rPr>
          <w:rFonts w:cs="Times New Roman"/>
          <w:szCs w:val="28"/>
          <w:lang w:eastAsia="ru-RU"/>
        </w:rPr>
        <w:t>2.8, 2.9, 2.11, 2.12</w:t>
      </w:r>
      <w:r w:rsidR="00E44424">
        <w:rPr>
          <w:rFonts w:cs="Times New Roman"/>
          <w:szCs w:val="28"/>
          <w:lang w:eastAsia="ru-RU"/>
        </w:rPr>
        <w:t xml:space="preserve">, </w:t>
      </w:r>
      <w:r w:rsidR="007A4A02">
        <w:rPr>
          <w:rFonts w:cs="Times New Roman"/>
          <w:szCs w:val="28"/>
          <w:lang w:eastAsia="ru-RU"/>
        </w:rPr>
        <w:t>2.14, подпунктах 2.15.1, 2.15.2 пункта 2.15</w:t>
      </w:r>
      <w:r>
        <w:rPr>
          <w:rFonts w:cs="Times New Roman"/>
          <w:szCs w:val="28"/>
          <w:lang w:eastAsia="ru-RU"/>
        </w:rPr>
        <w:t xml:space="preserve"> слово «департамент»</w:t>
      </w:r>
      <w:r w:rsidR="001810EB">
        <w:rPr>
          <w:rFonts w:cs="Times New Roman"/>
          <w:szCs w:val="28"/>
          <w:lang w:eastAsia="ru-RU"/>
        </w:rPr>
        <w:t xml:space="preserve"> в соответствующих падежах</w:t>
      </w:r>
      <w:r>
        <w:rPr>
          <w:rFonts w:cs="Times New Roman"/>
          <w:szCs w:val="28"/>
          <w:lang w:eastAsia="ru-RU"/>
        </w:rPr>
        <w:t xml:space="preserve"> заменить словом «министерство»</w:t>
      </w:r>
      <w:r w:rsidR="000A0AE7">
        <w:rPr>
          <w:rFonts w:cs="Times New Roman"/>
          <w:szCs w:val="28"/>
          <w:lang w:eastAsia="ru-RU"/>
        </w:rPr>
        <w:t xml:space="preserve"> в соответствующих падежах</w:t>
      </w:r>
      <w:r>
        <w:rPr>
          <w:rFonts w:cs="Times New Roman"/>
          <w:szCs w:val="28"/>
          <w:lang w:eastAsia="ru-RU"/>
        </w:rPr>
        <w:t>.</w:t>
      </w:r>
    </w:p>
    <w:p w:rsidR="009F0515" w:rsidRDefault="001810EB" w:rsidP="002451D9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 </w:t>
      </w:r>
      <w:r w:rsidR="006250DA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Подпункт 2.2.1 п</w:t>
      </w:r>
      <w:r w:rsidR="009F0515">
        <w:rPr>
          <w:rFonts w:cs="Times New Roman"/>
          <w:szCs w:val="28"/>
        </w:rPr>
        <w:t>ункт</w:t>
      </w:r>
      <w:r>
        <w:rPr>
          <w:rFonts w:cs="Times New Roman"/>
          <w:szCs w:val="28"/>
        </w:rPr>
        <w:t>а 2.2</w:t>
      </w:r>
      <w:r w:rsidR="009F0515">
        <w:rPr>
          <w:rFonts w:cs="Times New Roman"/>
          <w:szCs w:val="28"/>
        </w:rPr>
        <w:t xml:space="preserve"> </w:t>
      </w:r>
      <w:r w:rsidR="009F0515" w:rsidRPr="009F0515">
        <w:rPr>
          <w:rFonts w:cs="Times New Roman"/>
          <w:szCs w:val="28"/>
        </w:rPr>
        <w:t>дополнить абзацем следующего содержания:</w:t>
      </w:r>
    </w:p>
    <w:p w:rsidR="009F0515" w:rsidRDefault="009F0515" w:rsidP="002451D9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«-</w:t>
      </w:r>
      <w:r w:rsidR="006250DA">
        <w:rPr>
          <w:rFonts w:cs="Times New Roman"/>
          <w:szCs w:val="28"/>
        </w:rPr>
        <w:t> </w:t>
      </w:r>
      <w:r w:rsidR="001810EB">
        <w:rPr>
          <w:rFonts w:cs="Times New Roman"/>
          <w:szCs w:val="28"/>
        </w:rPr>
        <w:t>заключение государственного казенного учреждения Ярославской области «Центр конкурентной политики и мониторинга</w:t>
      </w:r>
      <w:proofErr w:type="gramStart"/>
      <w:r w:rsidR="00532073">
        <w:rPr>
          <w:rFonts w:cs="Times New Roman"/>
          <w:szCs w:val="28"/>
        </w:rPr>
        <w:t>.</w:t>
      </w:r>
      <w:r w:rsidR="001810EB">
        <w:rPr>
          <w:rFonts w:cs="Times New Roman"/>
          <w:szCs w:val="28"/>
        </w:rPr>
        <w:t>»</w:t>
      </w:r>
      <w:r w:rsidR="00532073">
        <w:rPr>
          <w:rFonts w:cs="Times New Roman"/>
          <w:szCs w:val="28"/>
        </w:rPr>
        <w:t>.</w:t>
      </w:r>
      <w:proofErr w:type="gramEnd"/>
    </w:p>
    <w:p w:rsidR="00A0277C" w:rsidRDefault="00532073" w:rsidP="002451D9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3.3. </w:t>
      </w:r>
      <w:r w:rsidR="00A0277C">
        <w:rPr>
          <w:rFonts w:cs="Times New Roman"/>
          <w:szCs w:val="28"/>
        </w:rPr>
        <w:t xml:space="preserve">Абзац четвертый </w:t>
      </w:r>
      <w:r w:rsidR="00237559">
        <w:rPr>
          <w:rFonts w:cs="Times New Roman"/>
          <w:szCs w:val="28"/>
        </w:rPr>
        <w:t xml:space="preserve">подпункта 2.2.2 пункта 2.2  </w:t>
      </w:r>
      <w:r w:rsidR="00A0277C">
        <w:rPr>
          <w:rFonts w:cs="Times New Roman"/>
          <w:szCs w:val="28"/>
        </w:rPr>
        <w:t>изложить в следующей редакции:</w:t>
      </w:r>
    </w:p>
    <w:p w:rsidR="00237559" w:rsidRDefault="00237559" w:rsidP="002451D9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A0277C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заключение государственного казенного учреждения Ярославской области «Центр конкурентной политики и мониторинга</w:t>
      </w:r>
      <w:proofErr w:type="gramStart"/>
      <w:r w:rsidR="00A0277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r w:rsidR="0081649A">
        <w:rPr>
          <w:rFonts w:cs="Times New Roman"/>
          <w:szCs w:val="28"/>
        </w:rPr>
        <w:t>.</w:t>
      </w:r>
      <w:proofErr w:type="gramEnd"/>
    </w:p>
    <w:p w:rsidR="00E44424" w:rsidRDefault="00E44424" w:rsidP="002451D9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3.4. </w:t>
      </w:r>
      <w:r>
        <w:rPr>
          <w:rFonts w:cs="Times New Roman"/>
          <w:szCs w:val="28"/>
          <w:lang w:eastAsia="ru-RU"/>
        </w:rPr>
        <w:t xml:space="preserve">В пунктах  2.3, 2.7, </w:t>
      </w:r>
      <w:r w:rsidR="007A4A02">
        <w:rPr>
          <w:rFonts w:cs="Times New Roman"/>
          <w:szCs w:val="28"/>
          <w:lang w:eastAsia="ru-RU"/>
        </w:rPr>
        <w:t xml:space="preserve">2.13, абзацах втором подпункта 2.15.1 пункта 2.15 </w:t>
      </w:r>
      <w:r>
        <w:rPr>
          <w:rFonts w:cs="Times New Roman"/>
          <w:szCs w:val="28"/>
          <w:lang w:eastAsia="ru-RU"/>
        </w:rPr>
        <w:t>слово «Департамент» заменить словом «Министерство».</w:t>
      </w:r>
    </w:p>
    <w:p w:rsidR="00712793" w:rsidRPr="00B6122A" w:rsidRDefault="00712793" w:rsidP="00712793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4</w:t>
      </w:r>
      <w:r w:rsidR="00114AE9" w:rsidRPr="009908B1">
        <w:rPr>
          <w:rFonts w:cs="Times New Roman"/>
          <w:szCs w:val="28"/>
        </w:rPr>
        <w:t>.</w:t>
      </w:r>
      <w:r w:rsidR="00114AE9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 пункте 3.1 раздела 3 </w:t>
      </w:r>
      <w:r>
        <w:rPr>
          <w:rFonts w:cs="Times New Roman"/>
          <w:szCs w:val="28"/>
          <w:lang w:eastAsia="ru-RU"/>
        </w:rPr>
        <w:t>слово «департамент» заменить словом «министерство».</w:t>
      </w:r>
    </w:p>
    <w:p w:rsidR="00762151" w:rsidRPr="00762151" w:rsidRDefault="00762151" w:rsidP="00712793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 w:rsidRPr="00762151">
        <w:rPr>
          <w:rFonts w:cs="Times New Roman"/>
          <w:szCs w:val="28"/>
          <w:lang w:eastAsia="ru-RU"/>
        </w:rPr>
        <w:t xml:space="preserve">5. </w:t>
      </w:r>
      <w:r>
        <w:rPr>
          <w:rFonts w:cs="Times New Roman"/>
          <w:szCs w:val="28"/>
          <w:lang w:eastAsia="ru-RU"/>
        </w:rPr>
        <w:t>В разделе 4:</w:t>
      </w:r>
    </w:p>
    <w:p w:rsidR="00712793" w:rsidRDefault="00712793" w:rsidP="00712793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5.</w:t>
      </w:r>
      <w:r w:rsidR="00762151">
        <w:rPr>
          <w:rFonts w:cs="Times New Roman"/>
          <w:szCs w:val="28"/>
        </w:rPr>
        <w:t>1.</w:t>
      </w:r>
      <w:r w:rsidR="00151E23">
        <w:rPr>
          <w:rFonts w:cs="Times New Roman"/>
          <w:szCs w:val="28"/>
        </w:rPr>
        <w:t xml:space="preserve"> В пунктах 4.1, 4.2</w:t>
      </w:r>
      <w:r>
        <w:rPr>
          <w:rFonts w:cs="Times New Roman"/>
          <w:szCs w:val="28"/>
        </w:rPr>
        <w:t xml:space="preserve">, 4.4, 4.6 </w:t>
      </w:r>
      <w:r>
        <w:rPr>
          <w:rFonts w:cs="Times New Roman"/>
          <w:szCs w:val="28"/>
          <w:lang w:eastAsia="ru-RU"/>
        </w:rPr>
        <w:t>слово «департамент» в соответствующих падежах заменить словом «министерство»</w:t>
      </w:r>
      <w:r w:rsidR="000A0AE7">
        <w:rPr>
          <w:rFonts w:cs="Times New Roman"/>
          <w:szCs w:val="28"/>
          <w:lang w:eastAsia="ru-RU"/>
        </w:rPr>
        <w:t xml:space="preserve"> в соответствующих падежах</w:t>
      </w:r>
      <w:r>
        <w:rPr>
          <w:rFonts w:cs="Times New Roman"/>
          <w:szCs w:val="28"/>
          <w:lang w:eastAsia="ru-RU"/>
        </w:rPr>
        <w:t>.</w:t>
      </w:r>
    </w:p>
    <w:p w:rsidR="00E44424" w:rsidRDefault="00762151" w:rsidP="00E44424">
      <w:pPr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5</w:t>
      </w:r>
      <w:r w:rsidR="00E44424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2</w:t>
      </w:r>
      <w:r w:rsidR="00E44424">
        <w:rPr>
          <w:rFonts w:cs="Times New Roman"/>
          <w:szCs w:val="28"/>
          <w:lang w:eastAsia="ru-RU"/>
        </w:rPr>
        <w:t>. В абзаце четвертом пункта 4.2</w:t>
      </w:r>
      <w:r w:rsidR="00151E23">
        <w:rPr>
          <w:rFonts w:cs="Times New Roman"/>
          <w:szCs w:val="28"/>
          <w:lang w:eastAsia="ru-RU"/>
        </w:rPr>
        <w:t>, пункте 4.3</w:t>
      </w:r>
      <w:r w:rsidR="00E44424">
        <w:rPr>
          <w:rFonts w:cs="Times New Roman"/>
          <w:szCs w:val="28"/>
          <w:lang w:eastAsia="ru-RU"/>
        </w:rPr>
        <w:t xml:space="preserve"> слово «Департамент» заменить словом «Министерство».</w:t>
      </w:r>
    </w:p>
    <w:p w:rsidR="00453A54" w:rsidRDefault="00453A54" w:rsidP="00604900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В </w:t>
      </w:r>
      <w:r w:rsidR="000B5A4F">
        <w:rPr>
          <w:rFonts w:cs="Times New Roman"/>
          <w:szCs w:val="28"/>
        </w:rPr>
        <w:t>форме с</w:t>
      </w:r>
      <w:r w:rsidR="000B5A4F" w:rsidRPr="000B5A4F">
        <w:rPr>
          <w:rFonts w:cs="Times New Roman"/>
          <w:szCs w:val="28"/>
        </w:rPr>
        <w:t>ведения о неиспользованных остатках субсидии на иные цели на лицевом счете государственного бюджетного учреждения социального обслуживания Ярославской области, в</w:t>
      </w:r>
      <w:bookmarkStart w:id="0" w:name="_GoBack"/>
      <w:bookmarkEnd w:id="0"/>
      <w:r w:rsidR="000B5A4F" w:rsidRPr="000B5A4F">
        <w:rPr>
          <w:rFonts w:cs="Times New Roman"/>
          <w:szCs w:val="28"/>
        </w:rPr>
        <w:t xml:space="preserve"> отношении которого департамент труда и социальной поддержки населения Ярославской области осуществляет функции и полномочия учредителя</w:t>
      </w:r>
      <w:r w:rsidR="000B5A4F">
        <w:rPr>
          <w:rFonts w:cs="Times New Roman"/>
          <w:szCs w:val="28"/>
        </w:rPr>
        <w:t xml:space="preserve"> (приложение</w:t>
      </w:r>
      <w:r>
        <w:rPr>
          <w:rFonts w:cs="Times New Roman"/>
          <w:szCs w:val="28"/>
        </w:rPr>
        <w:t xml:space="preserve"> 5 к Порядку и условиям</w:t>
      </w:r>
      <w:r w:rsidR="000B5A4F">
        <w:rPr>
          <w:rFonts w:cs="Times New Roman"/>
          <w:szCs w:val="28"/>
        </w:rPr>
        <w:t>)</w:t>
      </w:r>
      <w:r w:rsidR="00604900">
        <w:rPr>
          <w:rFonts w:cs="Times New Roman"/>
          <w:szCs w:val="28"/>
        </w:rPr>
        <w:t xml:space="preserve"> в наименовании, заголовках пятого, шестого столбцов </w:t>
      </w:r>
      <w:r w:rsidR="00604900" w:rsidRPr="00604900">
        <w:rPr>
          <w:rFonts w:cs="Times New Roman"/>
          <w:szCs w:val="28"/>
        </w:rPr>
        <w:t xml:space="preserve">слово «департамент» в соответствующих падежах заменить словом «министерство» </w:t>
      </w:r>
      <w:r w:rsidR="00604900" w:rsidRPr="00604900">
        <w:rPr>
          <w:rFonts w:cs="Times New Roman"/>
          <w:szCs w:val="28"/>
        </w:rPr>
        <w:lastRenderedPageBreak/>
        <w:t>в соответствующих падежах</w:t>
      </w:r>
      <w:r w:rsidR="00604900">
        <w:rPr>
          <w:rFonts w:cs="Times New Roman"/>
          <w:szCs w:val="28"/>
        </w:rPr>
        <w:t>.</w:t>
      </w:r>
    </w:p>
    <w:p w:rsidR="000B5A4F" w:rsidRDefault="000B5A4F" w:rsidP="00453A54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</w:rPr>
      </w:pPr>
    </w:p>
    <w:p w:rsidR="000B5A4F" w:rsidRDefault="000B5A4F" w:rsidP="000B5A4F">
      <w:pPr>
        <w:widowControl w:val="0"/>
        <w:autoSpaceDE w:val="0"/>
        <w:autoSpaceDN w:val="0"/>
        <w:spacing w:line="230" w:lineRule="auto"/>
        <w:ind w:firstLine="0"/>
        <w:jc w:val="both"/>
        <w:rPr>
          <w:rFonts w:cs="Times New Roman"/>
          <w:szCs w:val="28"/>
          <w:lang w:eastAsia="ru-RU"/>
        </w:rPr>
      </w:pPr>
    </w:p>
    <w:p w:rsidR="009908B1" w:rsidRDefault="009908B1" w:rsidP="002451D9">
      <w:pPr>
        <w:spacing w:line="230" w:lineRule="auto"/>
        <w:jc w:val="both"/>
        <w:rPr>
          <w:rFonts w:cs="Times New Roman"/>
          <w:szCs w:val="28"/>
        </w:rPr>
      </w:pPr>
    </w:p>
    <w:sectPr w:rsidR="009908B1" w:rsidSect="00453A54"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674" w:rsidRDefault="004C7674" w:rsidP="00E30EA9">
      <w:r>
        <w:separator/>
      </w:r>
    </w:p>
  </w:endnote>
  <w:endnote w:type="continuationSeparator" w:id="0">
    <w:p w:rsidR="004C7674" w:rsidRDefault="004C7674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674" w:rsidRDefault="004C7674" w:rsidP="00E30EA9">
      <w:r>
        <w:separator/>
      </w:r>
    </w:p>
  </w:footnote>
  <w:footnote w:type="continuationSeparator" w:id="0">
    <w:p w:rsidR="004C7674" w:rsidRDefault="004C7674" w:rsidP="00E30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506C"/>
    <w:rsid w:val="00011859"/>
    <w:rsid w:val="00031463"/>
    <w:rsid w:val="0004322A"/>
    <w:rsid w:val="00064332"/>
    <w:rsid w:val="00066AB1"/>
    <w:rsid w:val="00077D31"/>
    <w:rsid w:val="00082DF3"/>
    <w:rsid w:val="0009322E"/>
    <w:rsid w:val="000979EF"/>
    <w:rsid w:val="000A0AE7"/>
    <w:rsid w:val="000A7E92"/>
    <w:rsid w:val="000B1D5D"/>
    <w:rsid w:val="000B1FDE"/>
    <w:rsid w:val="000B5A4F"/>
    <w:rsid w:val="000B5F52"/>
    <w:rsid w:val="000C2C32"/>
    <w:rsid w:val="000D1208"/>
    <w:rsid w:val="001027EB"/>
    <w:rsid w:val="00114AE9"/>
    <w:rsid w:val="0012028B"/>
    <w:rsid w:val="001314D2"/>
    <w:rsid w:val="0014230F"/>
    <w:rsid w:val="00151E23"/>
    <w:rsid w:val="001578A5"/>
    <w:rsid w:val="0016288A"/>
    <w:rsid w:val="0017128F"/>
    <w:rsid w:val="00172F1C"/>
    <w:rsid w:val="001810EB"/>
    <w:rsid w:val="0019075B"/>
    <w:rsid w:val="00194A7B"/>
    <w:rsid w:val="00194D33"/>
    <w:rsid w:val="001C446F"/>
    <w:rsid w:val="001C78DA"/>
    <w:rsid w:val="00200825"/>
    <w:rsid w:val="00200F8A"/>
    <w:rsid w:val="002306C4"/>
    <w:rsid w:val="00237559"/>
    <w:rsid w:val="002451D9"/>
    <w:rsid w:val="00272580"/>
    <w:rsid w:val="00280CA1"/>
    <w:rsid w:val="002A1815"/>
    <w:rsid w:val="002B151E"/>
    <w:rsid w:val="002B211E"/>
    <w:rsid w:val="002C13F6"/>
    <w:rsid w:val="002D1C48"/>
    <w:rsid w:val="002F16B3"/>
    <w:rsid w:val="00300C01"/>
    <w:rsid w:val="0032655E"/>
    <w:rsid w:val="003523E9"/>
    <w:rsid w:val="00357B73"/>
    <w:rsid w:val="0036295A"/>
    <w:rsid w:val="00363BAD"/>
    <w:rsid w:val="00371F59"/>
    <w:rsid w:val="0038047A"/>
    <w:rsid w:val="00382B73"/>
    <w:rsid w:val="00384E9F"/>
    <w:rsid w:val="00385D93"/>
    <w:rsid w:val="003A2DCC"/>
    <w:rsid w:val="003A539C"/>
    <w:rsid w:val="003A635F"/>
    <w:rsid w:val="003A7D0D"/>
    <w:rsid w:val="003D1E8D"/>
    <w:rsid w:val="003E5232"/>
    <w:rsid w:val="003F0BCC"/>
    <w:rsid w:val="003F204C"/>
    <w:rsid w:val="0040656C"/>
    <w:rsid w:val="0044160B"/>
    <w:rsid w:val="00453A54"/>
    <w:rsid w:val="004573EF"/>
    <w:rsid w:val="004954CA"/>
    <w:rsid w:val="004A4B62"/>
    <w:rsid w:val="004C077F"/>
    <w:rsid w:val="004C1AFE"/>
    <w:rsid w:val="004C7674"/>
    <w:rsid w:val="004E408C"/>
    <w:rsid w:val="004F5D8A"/>
    <w:rsid w:val="00506ADB"/>
    <w:rsid w:val="005157B3"/>
    <w:rsid w:val="00523012"/>
    <w:rsid w:val="00532073"/>
    <w:rsid w:val="00532211"/>
    <w:rsid w:val="00543CFB"/>
    <w:rsid w:val="00544401"/>
    <w:rsid w:val="00545B2F"/>
    <w:rsid w:val="00547E02"/>
    <w:rsid w:val="00553F11"/>
    <w:rsid w:val="005B5D39"/>
    <w:rsid w:val="005C5419"/>
    <w:rsid w:val="005C66E3"/>
    <w:rsid w:val="005D5531"/>
    <w:rsid w:val="005E5245"/>
    <w:rsid w:val="005E5850"/>
    <w:rsid w:val="005F4683"/>
    <w:rsid w:val="005F6369"/>
    <w:rsid w:val="006041F2"/>
    <w:rsid w:val="00604900"/>
    <w:rsid w:val="00614BCE"/>
    <w:rsid w:val="006244E5"/>
    <w:rsid w:val="006250DA"/>
    <w:rsid w:val="0063455E"/>
    <w:rsid w:val="00672258"/>
    <w:rsid w:val="00687654"/>
    <w:rsid w:val="006952BD"/>
    <w:rsid w:val="006A1068"/>
    <w:rsid w:val="006A7EF6"/>
    <w:rsid w:val="006B1B25"/>
    <w:rsid w:val="006B70F2"/>
    <w:rsid w:val="006B73A5"/>
    <w:rsid w:val="006C50EE"/>
    <w:rsid w:val="006C6C44"/>
    <w:rsid w:val="006E73D3"/>
    <w:rsid w:val="00712793"/>
    <w:rsid w:val="007373CD"/>
    <w:rsid w:val="00762151"/>
    <w:rsid w:val="00763772"/>
    <w:rsid w:val="00767CA7"/>
    <w:rsid w:val="00783BF3"/>
    <w:rsid w:val="007A4A02"/>
    <w:rsid w:val="007A6ECA"/>
    <w:rsid w:val="007C41C8"/>
    <w:rsid w:val="007D2AF4"/>
    <w:rsid w:val="007E03EF"/>
    <w:rsid w:val="007E0614"/>
    <w:rsid w:val="007E2EE5"/>
    <w:rsid w:val="007F0A78"/>
    <w:rsid w:val="00800E9D"/>
    <w:rsid w:val="0080564A"/>
    <w:rsid w:val="0081649A"/>
    <w:rsid w:val="008172A1"/>
    <w:rsid w:val="00823155"/>
    <w:rsid w:val="008254DC"/>
    <w:rsid w:val="00840652"/>
    <w:rsid w:val="008437BB"/>
    <w:rsid w:val="00852A50"/>
    <w:rsid w:val="00854243"/>
    <w:rsid w:val="00855A4A"/>
    <w:rsid w:val="008B0E80"/>
    <w:rsid w:val="008C4178"/>
    <w:rsid w:val="008C4C12"/>
    <w:rsid w:val="008D1717"/>
    <w:rsid w:val="008D6E89"/>
    <w:rsid w:val="008E242F"/>
    <w:rsid w:val="008F1302"/>
    <w:rsid w:val="008F5D95"/>
    <w:rsid w:val="00924F97"/>
    <w:rsid w:val="00944D62"/>
    <w:rsid w:val="00951570"/>
    <w:rsid w:val="00967E45"/>
    <w:rsid w:val="0097545B"/>
    <w:rsid w:val="00983F30"/>
    <w:rsid w:val="009908B1"/>
    <w:rsid w:val="009C519A"/>
    <w:rsid w:val="009D0731"/>
    <w:rsid w:val="009F0515"/>
    <w:rsid w:val="009F1E77"/>
    <w:rsid w:val="009F313B"/>
    <w:rsid w:val="00A0277C"/>
    <w:rsid w:val="00A15EB5"/>
    <w:rsid w:val="00A16174"/>
    <w:rsid w:val="00A2092C"/>
    <w:rsid w:val="00A26AAB"/>
    <w:rsid w:val="00A30905"/>
    <w:rsid w:val="00A30B78"/>
    <w:rsid w:val="00A417AD"/>
    <w:rsid w:val="00A57A8F"/>
    <w:rsid w:val="00A57D86"/>
    <w:rsid w:val="00A63BA9"/>
    <w:rsid w:val="00A64C68"/>
    <w:rsid w:val="00A80714"/>
    <w:rsid w:val="00A90A92"/>
    <w:rsid w:val="00A90EB4"/>
    <w:rsid w:val="00A951FB"/>
    <w:rsid w:val="00AA1EB0"/>
    <w:rsid w:val="00AA1FB1"/>
    <w:rsid w:val="00AA2E8F"/>
    <w:rsid w:val="00AB4E91"/>
    <w:rsid w:val="00AD273C"/>
    <w:rsid w:val="00AD5453"/>
    <w:rsid w:val="00AE3646"/>
    <w:rsid w:val="00AE6863"/>
    <w:rsid w:val="00AF4C23"/>
    <w:rsid w:val="00B00965"/>
    <w:rsid w:val="00B057AD"/>
    <w:rsid w:val="00B31098"/>
    <w:rsid w:val="00B318A7"/>
    <w:rsid w:val="00B428D1"/>
    <w:rsid w:val="00B43673"/>
    <w:rsid w:val="00B47E72"/>
    <w:rsid w:val="00B50CC0"/>
    <w:rsid w:val="00B535E3"/>
    <w:rsid w:val="00B6122A"/>
    <w:rsid w:val="00B82EE7"/>
    <w:rsid w:val="00B91C0D"/>
    <w:rsid w:val="00BA6AAB"/>
    <w:rsid w:val="00BA72F7"/>
    <w:rsid w:val="00BB1812"/>
    <w:rsid w:val="00BB6620"/>
    <w:rsid w:val="00BC3398"/>
    <w:rsid w:val="00BD181F"/>
    <w:rsid w:val="00BE00AA"/>
    <w:rsid w:val="00BE63A3"/>
    <w:rsid w:val="00BE7BE6"/>
    <w:rsid w:val="00BF198C"/>
    <w:rsid w:val="00C1225C"/>
    <w:rsid w:val="00C203D2"/>
    <w:rsid w:val="00C252D9"/>
    <w:rsid w:val="00C30911"/>
    <w:rsid w:val="00C37579"/>
    <w:rsid w:val="00C45DBC"/>
    <w:rsid w:val="00C476EB"/>
    <w:rsid w:val="00C53AA7"/>
    <w:rsid w:val="00C54394"/>
    <w:rsid w:val="00C56B45"/>
    <w:rsid w:val="00C909D4"/>
    <w:rsid w:val="00CB6B2B"/>
    <w:rsid w:val="00CD0369"/>
    <w:rsid w:val="00CD38A0"/>
    <w:rsid w:val="00CD3D5E"/>
    <w:rsid w:val="00CE05A0"/>
    <w:rsid w:val="00CE35DA"/>
    <w:rsid w:val="00CF7A5C"/>
    <w:rsid w:val="00D00EFB"/>
    <w:rsid w:val="00D3099D"/>
    <w:rsid w:val="00D31D91"/>
    <w:rsid w:val="00D32102"/>
    <w:rsid w:val="00D44778"/>
    <w:rsid w:val="00D575FB"/>
    <w:rsid w:val="00D70EB2"/>
    <w:rsid w:val="00D71821"/>
    <w:rsid w:val="00D72C55"/>
    <w:rsid w:val="00D732E5"/>
    <w:rsid w:val="00D92134"/>
    <w:rsid w:val="00D96A89"/>
    <w:rsid w:val="00DB2001"/>
    <w:rsid w:val="00DB466C"/>
    <w:rsid w:val="00DB4693"/>
    <w:rsid w:val="00DB56C0"/>
    <w:rsid w:val="00DD55C1"/>
    <w:rsid w:val="00DD5C61"/>
    <w:rsid w:val="00DE71B2"/>
    <w:rsid w:val="00E013E1"/>
    <w:rsid w:val="00E01F2F"/>
    <w:rsid w:val="00E0337F"/>
    <w:rsid w:val="00E1407E"/>
    <w:rsid w:val="00E14D69"/>
    <w:rsid w:val="00E209D6"/>
    <w:rsid w:val="00E25DFD"/>
    <w:rsid w:val="00E30EA9"/>
    <w:rsid w:val="00E34E29"/>
    <w:rsid w:val="00E4079F"/>
    <w:rsid w:val="00E40CA2"/>
    <w:rsid w:val="00E44424"/>
    <w:rsid w:val="00E453D1"/>
    <w:rsid w:val="00E53890"/>
    <w:rsid w:val="00E6682E"/>
    <w:rsid w:val="00E71DA7"/>
    <w:rsid w:val="00E77FA3"/>
    <w:rsid w:val="00E80107"/>
    <w:rsid w:val="00E857D1"/>
    <w:rsid w:val="00E959B8"/>
    <w:rsid w:val="00E96B15"/>
    <w:rsid w:val="00EA6B88"/>
    <w:rsid w:val="00EB4432"/>
    <w:rsid w:val="00EC1DEE"/>
    <w:rsid w:val="00EC4E0B"/>
    <w:rsid w:val="00EF2F0D"/>
    <w:rsid w:val="00F031E1"/>
    <w:rsid w:val="00F211B7"/>
    <w:rsid w:val="00F24C63"/>
    <w:rsid w:val="00F24EA5"/>
    <w:rsid w:val="00F34FB3"/>
    <w:rsid w:val="00F56A2C"/>
    <w:rsid w:val="00F65A8C"/>
    <w:rsid w:val="00F67C4B"/>
    <w:rsid w:val="00F67C86"/>
    <w:rsid w:val="00F71869"/>
    <w:rsid w:val="00F9043B"/>
    <w:rsid w:val="00F940C6"/>
    <w:rsid w:val="00FA7201"/>
    <w:rsid w:val="00FC7468"/>
    <w:rsid w:val="00FE57D4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AD273C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AD273C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282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23</cp:revision>
  <cp:lastPrinted>2023-08-31T08:36:00Z</cp:lastPrinted>
  <dcterms:created xsi:type="dcterms:W3CDTF">2023-08-30T07:20:00Z</dcterms:created>
  <dcterms:modified xsi:type="dcterms:W3CDTF">2023-09-14T05:54:00Z</dcterms:modified>
</cp:coreProperties>
</file>